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>Открытый урок по русскому языку.</w:t>
      </w: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:rsidR="00242D1C" w:rsidRPr="002B0DF6" w:rsidRDefault="001B0AC6" w:rsidP="00242D1C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</w:pPr>
      <w:r w:rsidRPr="002B0DF6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 xml:space="preserve">Тема: </w:t>
      </w:r>
      <w:r w:rsidR="00242D1C" w:rsidRPr="002B0DF6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«Одушевленные и неодушевленные имена существительные»</w:t>
      </w:r>
      <w:r w:rsidR="00DB6399" w:rsidRPr="002B0DF6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>.</w:t>
      </w:r>
      <w:r w:rsidR="00242D1C" w:rsidRPr="002B0DF6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</w:rPr>
        <w:t xml:space="preserve"> Изучение нового материала.</w:t>
      </w:r>
    </w:p>
    <w:p w:rsidR="00242D1C" w:rsidRPr="002B0DF6" w:rsidRDefault="001B0AC6" w:rsidP="00242D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 xml:space="preserve">Цель: </w:t>
      </w:r>
      <w:r w:rsidR="00242D1C" w:rsidRPr="002B0D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дать понятие одушевленных и неодушевленных </w:t>
      </w:r>
      <w:proofErr w:type="gramStart"/>
      <w:r w:rsidR="00242D1C" w:rsidRPr="002B0D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предметов;формировать</w:t>
      </w:r>
      <w:proofErr w:type="gramEnd"/>
      <w:r w:rsidR="00242D1C" w:rsidRPr="002B0D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умение различать одушевленные и неодушевленные имена существительные.</w:t>
      </w:r>
    </w:p>
    <w:p w:rsidR="001B0AC6" w:rsidRPr="002B0DF6" w:rsidRDefault="001B0AC6" w:rsidP="00242D1C">
      <w:pPr>
        <w:autoSpaceDE w:val="0"/>
        <w:autoSpaceDN w:val="0"/>
        <w:adjustRightInd w:val="0"/>
        <w:spacing w:after="0" w:line="360" w:lineRule="auto"/>
        <w:ind w:firstLine="680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>Планируемые результаты:</w:t>
      </w: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</w:pPr>
      <w:r w:rsidRPr="002B0D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-</w:t>
      </w:r>
      <w:r w:rsidRPr="002B0DF6">
        <w:rPr>
          <w:rFonts w:ascii="Times New Roman CYR" w:hAnsi="Times New Roman CYR" w:cs="Times New Roman CYR"/>
          <w:b/>
          <w:bCs/>
          <w:i/>
          <w:iCs/>
          <w:color w:val="000000" w:themeColor="text1"/>
          <w:sz w:val="28"/>
          <w:szCs w:val="28"/>
        </w:rPr>
        <w:t>личностные</w:t>
      </w:r>
      <w:r w:rsidRPr="002B0DF6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 xml:space="preserve">: </w:t>
      </w:r>
    </w:p>
    <w:p w:rsidR="001B0AC6" w:rsidRPr="002B0DF6" w:rsidRDefault="001B0AC6" w:rsidP="001B0A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формировать учебно-познавательную мотивацию учения; </w:t>
      </w:r>
    </w:p>
    <w:p w:rsidR="001B0AC6" w:rsidRPr="002B0DF6" w:rsidRDefault="001B0AC6" w:rsidP="001B0A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>формировать способности к самооценке на основе критерия успешности учебной деятельности.</w:t>
      </w: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color w:val="000000" w:themeColor="text1"/>
          <w:sz w:val="28"/>
          <w:szCs w:val="28"/>
        </w:rPr>
      </w:pPr>
      <w:r w:rsidRPr="002B0DF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- </w:t>
      </w:r>
      <w:proofErr w:type="gramStart"/>
      <w:r w:rsidRPr="002B0DF6">
        <w:rPr>
          <w:rFonts w:ascii="Times New Roman CYR" w:hAnsi="Times New Roman CYR" w:cs="Times New Roman CYR"/>
          <w:b/>
          <w:bCs/>
          <w:i/>
          <w:iCs/>
          <w:color w:val="000000" w:themeColor="text1"/>
          <w:sz w:val="28"/>
          <w:szCs w:val="28"/>
        </w:rPr>
        <w:t>предметные</w:t>
      </w:r>
      <w:proofErr w:type="gramEnd"/>
      <w:r w:rsidRPr="002B0DF6">
        <w:rPr>
          <w:rFonts w:ascii="Times New Roman CYR" w:hAnsi="Times New Roman CYR" w:cs="Times New Roman CYR"/>
          <w:b/>
          <w:bCs/>
          <w:i/>
          <w:iCs/>
          <w:color w:val="000000" w:themeColor="text1"/>
          <w:sz w:val="28"/>
          <w:szCs w:val="28"/>
        </w:rPr>
        <w:t>:</w:t>
      </w:r>
    </w:p>
    <w:p w:rsidR="001B0AC6" w:rsidRPr="002B0DF6" w:rsidRDefault="001B0AC6" w:rsidP="001B0A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>за</w:t>
      </w:r>
      <w:r w:rsidR="00242D1C"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креплять умения различать </w:t>
      </w:r>
      <w:r w:rsidR="00242D1C" w:rsidRPr="002B0D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одушевленные и неодушевленные имена существительные</w:t>
      </w: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>;</w:t>
      </w:r>
    </w:p>
    <w:p w:rsidR="001B0AC6" w:rsidRPr="002B0DF6" w:rsidRDefault="001B0AC6" w:rsidP="001B0A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>расширять словарный запас.</w:t>
      </w: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</w:pPr>
      <w:r w:rsidRPr="002B0DF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US"/>
        </w:rPr>
        <w:t xml:space="preserve">- </w:t>
      </w:r>
      <w:proofErr w:type="spellStart"/>
      <w:proofErr w:type="gramStart"/>
      <w:r w:rsidRPr="002B0DF6">
        <w:rPr>
          <w:rFonts w:ascii="Times New Roman CYR" w:hAnsi="Times New Roman CYR" w:cs="Times New Roman CYR"/>
          <w:b/>
          <w:bCs/>
          <w:i/>
          <w:iCs/>
          <w:color w:val="000000" w:themeColor="text1"/>
          <w:sz w:val="28"/>
          <w:szCs w:val="28"/>
        </w:rPr>
        <w:t>метапредметные</w:t>
      </w:r>
      <w:proofErr w:type="spellEnd"/>
      <w:proofErr w:type="gramEnd"/>
      <w:r w:rsidRPr="002B0DF6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</w:rPr>
        <w:t>:</w:t>
      </w: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  <w:u w:val="single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  <w:u w:val="single"/>
        </w:rPr>
        <w:t>регулятивные:</w:t>
      </w:r>
    </w:p>
    <w:p w:rsidR="001B0AC6" w:rsidRPr="002B0DF6" w:rsidRDefault="001B0AC6" w:rsidP="001B0A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формировать умение принимать и сохранять учебную задачу; </w:t>
      </w:r>
    </w:p>
    <w:p w:rsidR="001B0AC6" w:rsidRPr="002B0DF6" w:rsidRDefault="001B0AC6" w:rsidP="001B0A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формировать умение планировать свои действия в соответствии с поставленной задачей; </w:t>
      </w: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  <w:u w:val="single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  <w:u w:val="single"/>
        </w:rPr>
        <w:t>коммуникативные:</w:t>
      </w:r>
    </w:p>
    <w:p w:rsidR="001B0AC6" w:rsidRPr="002B0DF6" w:rsidRDefault="001B0AC6" w:rsidP="001B0A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 xml:space="preserve">формировать умение строить речевое высказывание в устной форме; </w:t>
      </w:r>
    </w:p>
    <w:p w:rsidR="001B0AC6" w:rsidRPr="002B0DF6" w:rsidRDefault="001B0AC6" w:rsidP="001B0AC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>формировать умение сотрудничать с учителем и сверстниками при решении учебных проблем;</w:t>
      </w: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  <w:u w:val="single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  <w:u w:val="single"/>
        </w:rPr>
        <w:t>познавательные:</w:t>
      </w:r>
    </w:p>
    <w:p w:rsidR="00242D1C" w:rsidRPr="002B0DF6" w:rsidRDefault="00242D1C" w:rsidP="00242D1C">
      <w:pPr>
        <w:numPr>
          <w:ilvl w:val="0"/>
          <w:numId w:val="1"/>
        </w:numPr>
        <w:shd w:val="clear" w:color="auto" w:fill="FFFFFF"/>
        <w:spacing w:after="100" w:afterAutospacing="1" w:line="240" w:lineRule="auto"/>
        <w:ind w:left="357" w:hanging="35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0DF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формировать умение различать одушевленные и неодушевленные имена существительные.</w:t>
      </w:r>
    </w:p>
    <w:p w:rsidR="001B0AC6" w:rsidRPr="002B0DF6" w:rsidRDefault="001B0AC6" w:rsidP="00242D1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2B0DF6">
        <w:rPr>
          <w:rFonts w:ascii="Times New Roman CYR" w:hAnsi="Times New Roman CYR" w:cs="Times New Roman CYR"/>
          <w:color w:val="000000" w:themeColor="text1"/>
          <w:sz w:val="28"/>
          <w:szCs w:val="28"/>
        </w:rPr>
        <w:t>формировать умения использовать логические операции сравнения, анализа, обобщения.</w:t>
      </w:r>
    </w:p>
    <w:p w:rsidR="001B0AC6" w:rsidRPr="002B0DF6" w:rsidRDefault="001B0AC6" w:rsidP="00242D1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tbl>
      <w:tblPr>
        <w:tblW w:w="14317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100"/>
        <w:gridCol w:w="3900"/>
        <w:gridCol w:w="2742"/>
        <w:gridCol w:w="2914"/>
        <w:gridCol w:w="2661"/>
      </w:tblGrid>
      <w:tr w:rsidR="002B0DF6" w:rsidRPr="002B0DF6" w:rsidTr="00910B16">
        <w:trPr>
          <w:trHeight w:val="1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lastRenderedPageBreak/>
              <w:t>Этапы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lang w:val="en-US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lang w:val="en-US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lang w:val="en-US"/>
              </w:rPr>
            </w:pP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Содержание</w:t>
            </w:r>
          </w:p>
        </w:tc>
        <w:tc>
          <w:tcPr>
            <w:tcW w:w="2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Деятельность учителя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Деятельность ученика</w:t>
            </w:r>
          </w:p>
        </w:tc>
        <w:tc>
          <w:tcPr>
            <w:tcW w:w="2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B91D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Формирование УУ</w:t>
            </w:r>
            <w:r w:rsidR="001B0AC6"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Д</w:t>
            </w:r>
          </w:p>
        </w:tc>
      </w:tr>
      <w:tr w:rsidR="002B0DF6" w:rsidRPr="002B0DF6" w:rsidTr="00910B16">
        <w:trPr>
          <w:trHeight w:val="1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Организационный момент.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 xml:space="preserve">Цель: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создать положительный настрой на предстоящую работу.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Итак, начинается </w:t>
            </w:r>
            <w:proofErr w:type="gramStart"/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урок!</w:t>
            </w:r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Ваши</w:t>
            </w:r>
            <w:proofErr w:type="gramEnd"/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ушки на макушке,</w:t>
            </w:r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Глазки широко открыты.</w:t>
            </w:r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Слушайте, запоминайте,</w:t>
            </w:r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Ни минутки не теряйте!</w:t>
            </w:r>
          </w:p>
          <w:p w:rsidR="001B0AC6" w:rsidRPr="002B0DF6" w:rsidRDefault="001B0AC6" w:rsidP="00242D1C">
            <w:pPr>
              <w:shd w:val="clear" w:color="auto" w:fill="FFFFFF"/>
              <w:spacing w:after="135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Ребята, сегодня у нас необычный урок. Мы отправимся в давние времена… М</w:t>
            </w:r>
            <w:r w:rsidR="00242D1C" w:rsidRPr="002B0DF6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ы </w:t>
            </w:r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побываем на Руси могучей, в гостях у славного богатыря русского Алеши Поповича </w:t>
            </w:r>
          </w:p>
        </w:tc>
        <w:tc>
          <w:tcPr>
            <w:tcW w:w="2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Проверяет готовность к уроку. 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2D1C" w:rsidRPr="002B0DF6" w:rsidRDefault="00242D1C" w:rsidP="00242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Приветствуют.</w:t>
            </w:r>
          </w:p>
          <w:p w:rsidR="001B0AC6" w:rsidRPr="002B0DF6" w:rsidRDefault="00242D1C" w:rsidP="00242D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П</w:t>
            </w:r>
            <w:r w:rsidR="001B0AC6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роверяют своё рабочее место.</w:t>
            </w:r>
          </w:p>
        </w:tc>
        <w:tc>
          <w:tcPr>
            <w:tcW w:w="2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Регулятивные: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нацеливание на у</w:t>
            </w:r>
            <w:r w:rsidR="005D433F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с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пешную деятельность.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Личностные: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положительное отношение к учебному процессу.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Коммуникативные: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формирование умения слушать и слышать.</w:t>
            </w:r>
          </w:p>
        </w:tc>
      </w:tr>
      <w:tr w:rsidR="002B0DF6" w:rsidRPr="002B0DF6" w:rsidTr="00910B16">
        <w:trPr>
          <w:trHeight w:val="1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Актуализация знаний.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 xml:space="preserve">Цель: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спрогнозировать предстоящую деятельность.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</w:p>
          <w:p w:rsidR="001B0AC6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3.</w:t>
            </w:r>
            <w:r w:rsidR="001B0AC6"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Словарно-орфографическая работа.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 xml:space="preserve">Цель: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расширять словарный запас.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proofErr w:type="gramStart"/>
            <w:r w:rsidR="00AD3F41"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Анализ  изученного</w:t>
            </w:r>
            <w:proofErr w:type="gramEnd"/>
            <w:r w:rsidR="00AD3F41"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 xml:space="preserve"> содержания.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proofErr w:type="gramStart"/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Цель: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формировать</w:t>
            </w:r>
            <w:proofErr w:type="gramEnd"/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 умение сформулировать тему и цель урока под руководством учителя для четкого представления о том, что будем закреплять.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2E6509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2E6509" w:rsidRPr="002B0DF6" w:rsidRDefault="002E6509" w:rsidP="002E6509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4. Изучение нового материала.</w:t>
            </w:r>
          </w:p>
          <w:p w:rsidR="002E6509" w:rsidRPr="002B0DF6" w:rsidRDefault="002E6509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1) Знакомство с </w:t>
            </w:r>
            <w:r w:rsidRP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правилом.</w:t>
            </w:r>
          </w:p>
          <w:p w:rsidR="002E6509" w:rsidRPr="002B0DF6" w:rsidRDefault="001B0AC6" w:rsidP="002E6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 xml:space="preserve">Цель: </w:t>
            </w:r>
            <w:r w:rsidR="00FD3C1D" w:rsidRPr="002B0DF6">
              <w:rPr>
                <w:rFonts w:ascii="Times New Roman CYR" w:hAnsi="Times New Roman CYR" w:cs="Times New Roman CYR"/>
                <w:bCs/>
                <w:color w:val="000000" w:themeColor="text1"/>
                <w:sz w:val="28"/>
                <w:szCs w:val="28"/>
              </w:rPr>
              <w:t xml:space="preserve">закреплять умение </w:t>
            </w:r>
            <w:r w:rsidR="002E6509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формировать умение различать одушевленные и неодушевленные имена существительные.</w:t>
            </w:r>
          </w:p>
          <w:p w:rsidR="00856F31" w:rsidRPr="002B0DF6" w:rsidRDefault="00856F31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2) Работа с учебником (комментированное письмо).</w:t>
            </w:r>
          </w:p>
          <w:p w:rsidR="00856F31" w:rsidRPr="002B0DF6" w:rsidRDefault="00856F31" w:rsidP="002E6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2D1C" w:rsidRPr="002B0DF6" w:rsidRDefault="00242D1C" w:rsidP="00242D1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Скажите ребята, слово «сила» какой частью речи является?</w:t>
            </w:r>
          </w:p>
          <w:p w:rsidR="00242D1C" w:rsidRPr="002B0DF6" w:rsidRDefault="00242D1C" w:rsidP="00242D1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Давайте вспомним грамматические признаки имен существительных: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B6399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Откройте тетрадь, запишите число, </w:t>
            </w:r>
            <w:r w:rsidR="00242D1C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вид работы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.</w:t>
            </w: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242D1C" w:rsidRPr="002B0DF6" w:rsidRDefault="001B0AC6" w:rsidP="00242D1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Молодцы! Справились, и Алеша камень одолел. Но не получилось остановить </w:t>
            </w:r>
            <w:proofErr w:type="spellStart"/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Тугарина</w:t>
            </w:r>
            <w:proofErr w:type="spellEnd"/>
            <w:r w:rsidR="00242D1C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 забрать золото. Отправился Алеша с друзьями вслед за Змеем. Подошли к реке глубокой, а моста нет, только дерево через реку переброшено.Страшно нашим героям… Поможем им страх преодолеть и через реку перебраться.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А теперь нам нужно </w:t>
            </w:r>
            <w:r w:rsidR="00DB6399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распределить слова на 2 группы.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AD3F41" w:rsidP="00DB639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="00DB6399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Как называются слова первой группы, отвечающие на вопрос что?</w:t>
            </w:r>
          </w:p>
          <w:p w:rsidR="00DB6399" w:rsidRPr="002B0DF6" w:rsidRDefault="00DB6399" w:rsidP="00DB639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Как называются словавторой группы, отвечающие на вопрос кто?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Итак, назовите тему нашего урока.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Что мы вспомним сегодня на уроке?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DB6399" w:rsidP="00DB6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Набрался храбрости Алеша Попович, видя, как мы работаем, и перешел с друзьями реку глубокую по бревнышку. </w:t>
            </w:r>
          </w:p>
          <w:p w:rsidR="002E6509" w:rsidRPr="002B0DF6" w:rsidRDefault="002E6509" w:rsidP="002E6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 w:rsidP="002E6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 w:rsidP="002E6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 w:rsidP="002E6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F87140" w:rsidRPr="002B0DF6" w:rsidRDefault="00F87140" w:rsidP="002E6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 w:rsidP="002E6509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lastRenderedPageBreak/>
              <w:t>Откройте учебник на странице 12. Прочитаем правило, приведем примеры.</w:t>
            </w:r>
          </w:p>
          <w:p w:rsidR="002E6509" w:rsidRPr="002B0DF6" w:rsidRDefault="002E6509" w:rsidP="002E6509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дальше наши герои попадают в пещеру, из которой не могут найти выход. </w:t>
            </w:r>
          </w:p>
          <w:p w:rsidR="00856F31" w:rsidRPr="002B0DF6" w:rsidRDefault="00856F31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856F31" w:rsidRPr="002B0DF6" w:rsidRDefault="00856F31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856F31" w:rsidRPr="002B0DF6" w:rsidRDefault="00856F31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856F31" w:rsidRPr="002B0DF6" w:rsidRDefault="00856F31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856F31" w:rsidRPr="002B0DF6" w:rsidRDefault="00856F31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856F31" w:rsidRPr="002B0DF6" w:rsidRDefault="00856F31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856F31" w:rsidRPr="002B0DF6" w:rsidRDefault="00856F31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856F31" w:rsidRPr="002B0DF6" w:rsidRDefault="002E6509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Выполним упр.16 с.12– найдет Алеша выход.</w:t>
            </w:r>
          </w:p>
          <w:p w:rsidR="002E6509" w:rsidRPr="002B0DF6" w:rsidRDefault="002E6509" w:rsidP="002E6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Будьте вежливы, внимательно слушайте друг друга, старайтесь выполнять работу вместе</w:t>
            </w:r>
            <w:r w:rsidR="00856F31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. </w:t>
            </w:r>
          </w:p>
        </w:tc>
        <w:tc>
          <w:tcPr>
            <w:tcW w:w="2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 w:rsidP="00242D1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Что такое имя существительное?</w:t>
            </w:r>
          </w:p>
          <w:p w:rsidR="00242D1C" w:rsidRPr="002B0DF6" w:rsidRDefault="00242D1C" w:rsidP="00242D1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На какие вопросы отвечает?</w:t>
            </w:r>
          </w:p>
          <w:p w:rsidR="00242D1C" w:rsidRPr="002B0DF6" w:rsidRDefault="00242D1C" w:rsidP="00242D1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Что обозначает?</w:t>
            </w:r>
          </w:p>
          <w:p w:rsidR="00242D1C" w:rsidRPr="002B0DF6" w:rsidRDefault="00242D1C" w:rsidP="00242D1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Напоминает о красивом и аккуратном письме.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 w:rsidP="00242D1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Организует словарную работу </w:t>
            </w: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форме картинного диктанта. </w:t>
            </w:r>
          </w:p>
          <w:p w:rsidR="00242D1C" w:rsidRPr="002B0DF6" w:rsidRDefault="00242D1C" w:rsidP="00242D1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D433F" w:rsidRPr="002B0DF6" w:rsidRDefault="005D4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Задаёт вопросы.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Задаёт вопросы.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6509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 w:rsidP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-Найдите в толковом словаре 1 ряд: слово «чело», 2 ряд-слово «перст», 3 ряд-слово «престол»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 w:rsidP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Проговаривают ответы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Работа в тетради.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2D1C" w:rsidRPr="002B0DF6" w:rsidRDefault="00242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84A28" w:rsidRPr="002B0DF6" w:rsidRDefault="001B0AC6" w:rsidP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Записывают слово в словарь, орфографически правильно его проговаривают, ставят</w:t>
            </w:r>
            <w:r w:rsidR="00DB6399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ударение, выделяют орфограмму.</w:t>
            </w:r>
          </w:p>
          <w:p w:rsidR="00DB6399" w:rsidRPr="002B0DF6" w:rsidRDefault="00DB6399" w:rsidP="00DB639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берёза;</w:t>
            </w:r>
          </w:p>
          <w:p w:rsidR="00DB6399" w:rsidRPr="002B0DF6" w:rsidRDefault="00DB6399" w:rsidP="00DB639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ворона;</w:t>
            </w:r>
          </w:p>
          <w:p w:rsidR="00DB6399" w:rsidRPr="002B0DF6" w:rsidRDefault="00DB6399" w:rsidP="00DB639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деревня;</w:t>
            </w:r>
          </w:p>
          <w:p w:rsidR="00DB6399" w:rsidRPr="002B0DF6" w:rsidRDefault="00DB6399" w:rsidP="00DB639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медведь;</w:t>
            </w:r>
          </w:p>
          <w:p w:rsidR="00DB6399" w:rsidRPr="002B0DF6" w:rsidRDefault="00DB6399" w:rsidP="00DB6399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картина;</w:t>
            </w: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Отвечают на вопросы.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D310A" w:rsidRPr="002B0DF6" w:rsidRDefault="009D31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B6399" w:rsidRPr="002B0DF6" w:rsidRDefault="00DB6399" w:rsidP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доскераспределяет слова в две группы.</w:t>
            </w: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D310A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Определяют тему урока </w:t>
            </w:r>
            <w:r w:rsidR="00DB6399" w:rsidRPr="002B0DF6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</w:rPr>
              <w:t>«Одушевленные и неодушевленные имена существительные».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Ставят цель: вспомним </w:t>
            </w:r>
            <w:r w:rsidR="00DB6399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что такое имя существительное, научимся различать одушевленные и неодушевленные имена существительные</w:t>
            </w: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10B16" w:rsidRPr="002B0DF6" w:rsidRDefault="0091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 w:rsidP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Читают, приводят свои примеры</w:t>
            </w:r>
          </w:p>
          <w:p w:rsidR="00856F31" w:rsidRPr="002B0DF6" w:rsidRDefault="00856F31" w:rsidP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Работают в парах, выполняю задания упражнения.</w:t>
            </w:r>
          </w:p>
        </w:tc>
        <w:tc>
          <w:tcPr>
            <w:tcW w:w="2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lastRenderedPageBreak/>
              <w:t>Коммуникативные: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вступать в учебное сотрудничество с учителем, осуществлять совместную деятельность.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AD3F41" w:rsidRPr="002B0DF6" w:rsidRDefault="00AD3F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Личностные: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развитие познавательных интересов учебных мотивов.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AD3F41" w:rsidRPr="002B0DF6" w:rsidRDefault="00AD3F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984A28" w:rsidRPr="002B0DF6" w:rsidRDefault="00984A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DB6399" w:rsidRPr="002B0DF6" w:rsidRDefault="00D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Регулятивные: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постановка учебной задачи на основе того, что уже известно и усвоено учащимися.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Познавательные: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умение различать </w:t>
            </w:r>
            <w:r w:rsidR="002E6509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одушевленные и неодушевленные имена существительные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Коммуникативные: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умение сотрудничать со сверстниками.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Познавательные: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DE592F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умение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ориентироваться в своей системе знаний.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B0DF6" w:rsidRPr="002B0DF6" w:rsidTr="00910B16">
        <w:trPr>
          <w:trHeight w:val="1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lastRenderedPageBreak/>
              <w:t>Физкультминутка.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proofErr w:type="gramStart"/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Цель: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организовать</w:t>
            </w:r>
            <w:proofErr w:type="gramEnd"/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 отдых детей, обеспечить включение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lastRenderedPageBreak/>
              <w:t>школьников в совместную деятельность.</w:t>
            </w:r>
          </w:p>
          <w:p w:rsidR="00856F31" w:rsidRPr="002B0DF6" w:rsidRDefault="00856F31" w:rsidP="00856F3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3) Работа с предложением.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5A5C7A" w:rsidRPr="002B0DF6" w:rsidRDefault="005A5C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5A5C7A" w:rsidRPr="002B0DF6" w:rsidRDefault="005A5C7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509" w:rsidRPr="002B0DF6" w:rsidRDefault="001B0AC6" w:rsidP="002E6509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</w:t>
            </w:r>
            <w:proofErr w:type="spellStart"/>
            <w:r w:rsidR="002E6509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Физминутка</w:t>
            </w:r>
            <w:proofErr w:type="spellEnd"/>
            <w:r w:rsidR="002E6509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 «Внимательные руки».</w:t>
            </w:r>
          </w:p>
          <w:p w:rsidR="002E6509" w:rsidRPr="002B0DF6" w:rsidRDefault="002E6509" w:rsidP="002E6509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Я буду читать слова, делая паузу после каждого слова. Если это одушевленное имя существительное – хлопаем в </w:t>
            </w: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ладоши, если неодушевленное –присесть.</w:t>
            </w: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Придумайте и запишите 1 предложение с любым словом из упражнения.</w:t>
            </w:r>
          </w:p>
          <w:p w:rsidR="00856F31" w:rsidRPr="002B0DF6" w:rsidRDefault="0085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lastRenderedPageBreak/>
              <w:t>Организует физкультминутку.</w:t>
            </w:r>
          </w:p>
          <w:p w:rsidR="001B0AC6" w:rsidRPr="002B0DF6" w:rsidRDefault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  <w:lang w:val="en-US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«Внимательные руки».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2E6509" w:rsidP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proofErr w:type="gramStart"/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Выполняют  соответствующие</w:t>
            </w:r>
            <w:proofErr w:type="gramEnd"/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 движения</w:t>
            </w:r>
            <w:r w:rsidR="001B0AC6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.</w:t>
            </w:r>
          </w:p>
          <w:p w:rsidR="00EB7FDC" w:rsidRPr="002B0DF6" w:rsidRDefault="00EB7FDC" w:rsidP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EB7FDC" w:rsidRPr="002B0DF6" w:rsidRDefault="00EB7FDC" w:rsidP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EB7FDC" w:rsidRPr="002B0DF6" w:rsidRDefault="00EB7FDC" w:rsidP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EB7FDC" w:rsidRPr="002B0DF6" w:rsidRDefault="00EB7FDC" w:rsidP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EB7FDC" w:rsidRPr="002B0DF6" w:rsidRDefault="00EB7FDC" w:rsidP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EB7FDC" w:rsidRPr="002B0DF6" w:rsidRDefault="00EB7FDC" w:rsidP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EB7FDC" w:rsidRPr="002B0DF6" w:rsidRDefault="00EB7FDC" w:rsidP="002E650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Выполняют синтаксический разбор.</w:t>
            </w:r>
          </w:p>
        </w:tc>
        <w:tc>
          <w:tcPr>
            <w:tcW w:w="2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lastRenderedPageBreak/>
              <w:t>Личностные: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положительное отношение к учебному процессу.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Регулятивные: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способность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lastRenderedPageBreak/>
              <w:t>настраивать себя на активную работу.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Коммуникативные: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доброжелательное отношение с учителем, со сверстниками.</w:t>
            </w:r>
          </w:p>
        </w:tc>
      </w:tr>
      <w:tr w:rsidR="002B0DF6" w:rsidRPr="002B0DF6" w:rsidTr="00910B16">
        <w:trPr>
          <w:trHeight w:val="1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EB7FDC" w:rsidP="00EB7FDC">
            <w:pPr>
              <w:shd w:val="clear" w:color="auto" w:fill="FFFFFF"/>
              <w:spacing w:after="135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5. Закрепление полученных 5. 1) Самостоятельная работа (с применением дифференциации).</w:t>
            </w:r>
            <w:r w:rsid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Творческое применение полученных </w:t>
            </w:r>
            <w:proofErr w:type="spellStart"/>
            <w:r w:rsidRP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знаний.</w:t>
            </w:r>
            <w:r w:rsidR="001B0AC6"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Цель</w:t>
            </w:r>
            <w:proofErr w:type="spellEnd"/>
            <w:r w:rsidR="001B0AC6"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="001B0AC6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закрепить навыки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различать одушевленные и неодушевленные имена существительные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 w:rsidP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DC" w:rsidRPr="002B0DF6" w:rsidRDefault="00EB7FDC" w:rsidP="00EB7FD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- Куда же дальше путь держать? Камень сказочный указал путь в лагерь </w:t>
            </w:r>
            <w:proofErr w:type="spellStart"/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Тугарина</w:t>
            </w:r>
            <w:proofErr w:type="spellEnd"/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. Долго ли, коротко ли шли герои наши дорогой своей нелегкой, но только добрались до лагеря. Стали думать, как </w:t>
            </w:r>
            <w:proofErr w:type="spellStart"/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Тугарина</w:t>
            </w:r>
            <w:proofErr w:type="spellEnd"/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победить, да золото восвояси вернуть. Но врагов оказалось видимо – невидимо, одолевают Алешу, без нас он не справится. Необходимо выполнить следующее задание. </w:t>
            </w:r>
          </w:p>
          <w:p w:rsidR="003F380A" w:rsidRPr="002B0DF6" w:rsidRDefault="003F3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B7FDC" w:rsidRPr="002B0DF6" w:rsidRDefault="00EB7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B7FDC" w:rsidRPr="002B0DF6" w:rsidRDefault="00EB7F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EB7FDC" w:rsidRPr="002B0DF6" w:rsidRDefault="00EB7F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EB7FDC" w:rsidRPr="002B0DF6" w:rsidRDefault="00EB7F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 w:rsidP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DC" w:rsidRPr="002B0DF6" w:rsidRDefault="00EB7FDC" w:rsidP="00EB7FD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Индивидуальные карточки на разный уровень сложности (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сложный уровень, средний, слабый)</w:t>
            </w:r>
          </w:p>
          <w:p w:rsidR="00084A51" w:rsidRPr="002B0DF6" w:rsidRDefault="002B0DF6" w:rsidP="00084A51">
            <w:pPr>
              <w:spacing w:line="240" w:lineRule="auto"/>
              <w:jc w:val="both"/>
              <w:rPr>
                <w:rFonts w:ascii="Verdana" w:hAnsi="Verdana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B0DF6">
              <w:rPr>
                <w:rFonts w:ascii="Times New Roman CYR" w:hAnsi="Times New Roman CYR" w:cs="Times New Roman CYR"/>
                <w:noProof/>
                <w:color w:val="000000" w:themeColor="text1"/>
                <w:sz w:val="28"/>
                <w:szCs w:val="28"/>
              </w:rPr>
              <w:pict>
                <v:oval id="_x0000_s1026" style="position:absolute;left:0;text-align:left;margin-left:.6pt;margin-top:8.95pt;width:9pt;height:10.5pt;z-index:251658240">
                  <w10:wrap type="square"/>
                </v:oval>
              </w:pict>
            </w:r>
            <w:r w:rsidR="00EB7FDC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 уровень: 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Составить из предложений текст, используя слова для справок. Вставить пропущенные орфограммы. Выделить морфемы</w:t>
            </w:r>
            <w:r w:rsidR="00084A51" w:rsidRPr="002B0DF6">
              <w:rPr>
                <w:rFonts w:ascii="Verdana" w:hAnsi="Verdana"/>
                <w:i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Подчеркните 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неодушевленные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имена существительные.</w:t>
            </w:r>
          </w:p>
          <w:p w:rsidR="00084A51" w:rsidRPr="002B0DF6" w:rsidRDefault="002B0DF6" w:rsidP="00084A51">
            <w:pPr>
              <w:spacing w:line="240" w:lineRule="auto"/>
              <w:jc w:val="both"/>
              <w:rPr>
                <w:rFonts w:ascii="Verdana" w:hAnsi="Verdana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B0DF6">
              <w:rPr>
                <w:rFonts w:ascii="Times New Roman CYR" w:hAnsi="Times New Roman CYR" w:cs="Times New Roman CYR"/>
                <w:noProof/>
                <w:color w:val="000000" w:themeColor="text1"/>
                <w:sz w:val="28"/>
                <w:szCs w:val="28"/>
              </w:rPr>
              <w:pict>
                <v:rect id="_x0000_s1027" style="position:absolute;left:0;text-align:left;margin-left:3.6pt;margin-top:3pt;width:6pt;height:9.75pt;z-index:251659264">
                  <w10:wrap type="square"/>
                </v:rect>
              </w:pict>
            </w:r>
            <w:r w:rsidR="00EB7FDC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уровень: 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Вставить пропущенные слова в тексте, используя 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слова для справок. Вставить пропущенные орфограммы. Выдели морфемы.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Подчеркните 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неодушевленные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имена существительные.</w:t>
            </w:r>
          </w:p>
          <w:p w:rsidR="001B0AC6" w:rsidRPr="002B0DF6" w:rsidRDefault="002B0DF6" w:rsidP="00F8714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margin-left:-1.65pt;margin-top:6.4pt;width:9pt;height:11.25pt;z-index:251660288">
                  <w10:wrap type="square"/>
                </v:shape>
              </w:pict>
            </w:r>
            <w:r w:rsidR="00EB7FDC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уровень: 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Составь словосочетания, используя слова правого и левого столбика. Подчеркните 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неодушевленные</w:t>
            </w:r>
            <w:r w:rsidR="00084A51"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имена существительные.</w:t>
            </w: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DC" w:rsidRPr="002B0DF6" w:rsidRDefault="00EB7FDC" w:rsidP="00EB7FDC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Дети выбирают карточку по желанию.</w:t>
            </w:r>
          </w:p>
          <w:p w:rsidR="00EB7FDC" w:rsidRPr="002B0DF6" w:rsidRDefault="00EB7FDC" w:rsidP="00EB7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Работают самостоятельно по индивидуальным карточкам.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F10319" w:rsidRPr="002B0DF6" w:rsidRDefault="00F10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F10319" w:rsidRPr="002B0DF6" w:rsidRDefault="00F10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lastRenderedPageBreak/>
              <w:t>Познавательные: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ориентироваться в своей системе знаний.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Регулятивные: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планирование своих действий в соответствии с поставленной задачей.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Познавательные: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умение </w:t>
            </w:r>
            <w:r w:rsidR="00084A51"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пользоваться полученными знаниями, различать одушевленные и неодушевленные имена существительные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Регулятивные: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умение принимать и сохранять учебную задачу.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t>Личностные: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формирование способности к самооценке.</w:t>
            </w:r>
          </w:p>
        </w:tc>
      </w:tr>
      <w:tr w:rsidR="002B0DF6" w:rsidRPr="002B0DF6" w:rsidTr="00910B16">
        <w:trPr>
          <w:trHeight w:val="1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F103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7</w:t>
            </w:r>
            <w:r w:rsidR="001B0AC6" w:rsidRPr="002B0D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="001B0AC6"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>Рефлексия. Подведение итогов урока.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 CYR" w:hAnsi="Times New Roman CYR" w:cs="Times New Roman CYR"/>
                <w:b/>
                <w:bCs/>
                <w:color w:val="000000" w:themeColor="text1"/>
                <w:sz w:val="28"/>
                <w:szCs w:val="28"/>
              </w:rPr>
              <w:t xml:space="preserve">Цель: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организовать работу учащихся по анализу деятельности.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84A51" w:rsidRPr="002B0DF6" w:rsidRDefault="001B0AC6" w:rsidP="00084A5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084A51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Справились – вернули золото народу </w:t>
            </w:r>
            <w:proofErr w:type="gramStart"/>
            <w:r w:rsidR="00084A51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русскому ,</w:t>
            </w:r>
            <w:proofErr w:type="gramEnd"/>
            <w:r w:rsidR="00084A51"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 себя и Алешу знаниями обогатили, грамоте научили.</w:t>
            </w:r>
          </w:p>
          <w:p w:rsidR="001B0AC6" w:rsidRPr="002B0DF6" w:rsidRDefault="00084A51" w:rsidP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Победили войско </w:t>
            </w:r>
            <w:proofErr w:type="spellStart"/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Тугарина</w:t>
            </w:r>
            <w:proofErr w:type="spellEnd"/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забрали золото.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084A51" w:rsidRPr="002B0DF6" w:rsidRDefault="00084A51" w:rsidP="00084A5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-Над какой частью речи </w:t>
            </w: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работали?</w:t>
            </w:r>
          </w:p>
          <w:p w:rsidR="00084A51" w:rsidRPr="002B0DF6" w:rsidRDefault="00084A51" w:rsidP="00084A5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-Чему учились на уроке?</w:t>
            </w:r>
          </w:p>
          <w:p w:rsidR="00084A51" w:rsidRPr="002B0DF6" w:rsidRDefault="00084A51" w:rsidP="00084A5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-Что нового узнали?</w:t>
            </w:r>
          </w:p>
          <w:p w:rsidR="00084A51" w:rsidRPr="002B0DF6" w:rsidRDefault="00084A51" w:rsidP="00084A5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-Алешу правилам обучили, и сумел он закончить летопись грамотно. </w:t>
            </w:r>
          </w:p>
          <w:p w:rsidR="001B0AC6" w:rsidRPr="002B0DF6" w:rsidRDefault="00084A51" w:rsidP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Алеша Попович благодарит вас за помощь, за активную работу на уроке и дарит вам целое море цветов.</w:t>
            </w:r>
          </w:p>
          <w:p w:rsidR="00084A51" w:rsidRPr="002B0DF6" w:rsidRDefault="00084A51" w:rsidP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84A51" w:rsidRPr="002B0DF6" w:rsidRDefault="00084A51" w:rsidP="00084A5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Домашнее задание</w:t>
            </w:r>
            <w:r w:rsidRPr="002B0DF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. </w:t>
            </w:r>
          </w:p>
          <w:p w:rsidR="00084A51" w:rsidRPr="002B0DF6" w:rsidRDefault="00084A51" w:rsidP="00084A51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Правило с.12, упражнение 17.</w:t>
            </w:r>
          </w:p>
          <w:p w:rsidR="00084A51" w:rsidRPr="002B0DF6" w:rsidRDefault="00084A51" w:rsidP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lastRenderedPageBreak/>
              <w:t>Задаёт вопросы о задачах урока.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Оценивают своё состояние на уроке.</w:t>
            </w: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 xml:space="preserve">Отвечают на вопросы, поднимают карточки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lastRenderedPageBreak/>
              <w:t>рефлексии</w:t>
            </w: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  <w:p w:rsidR="00084A51" w:rsidRPr="002B0DF6" w:rsidRDefault="00084A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Записывают домашнее задание в дневники</w:t>
            </w:r>
          </w:p>
        </w:tc>
        <w:tc>
          <w:tcPr>
            <w:tcW w:w="2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</w:pP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  <w:u w:val="single"/>
              </w:rPr>
              <w:lastRenderedPageBreak/>
              <w:t>Личностные: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</w:pPr>
            <w:r w:rsidRPr="002B0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2B0DF6">
              <w:rPr>
                <w:rFonts w:ascii="Times New Roman CYR" w:hAnsi="Times New Roman CYR" w:cs="Times New Roman CYR"/>
                <w:color w:val="000000" w:themeColor="text1"/>
                <w:sz w:val="28"/>
                <w:szCs w:val="28"/>
              </w:rPr>
              <w:t>умение анализировать и осмысливать свои достижения.</w:t>
            </w:r>
          </w:p>
          <w:p w:rsidR="001B0AC6" w:rsidRPr="002B0DF6" w:rsidRDefault="001B0AC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:rsidR="001B0AC6" w:rsidRPr="002B0DF6" w:rsidRDefault="001B0AC6" w:rsidP="001B0AC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 w:themeColor="text1"/>
        </w:rPr>
      </w:pPr>
    </w:p>
    <w:p w:rsidR="00AA4ECE" w:rsidRPr="002B0DF6" w:rsidRDefault="00AA4ECE">
      <w:pPr>
        <w:rPr>
          <w:color w:val="000000" w:themeColor="text1"/>
        </w:rPr>
      </w:pPr>
    </w:p>
    <w:sectPr w:rsidR="00AA4ECE" w:rsidRPr="002B0DF6" w:rsidSect="00910B16">
      <w:pgSz w:w="15840" w:h="12240" w:orient="landscape"/>
      <w:pgMar w:top="851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E064DCE"/>
    <w:lvl w:ilvl="0">
      <w:numFmt w:val="bullet"/>
      <w:lvlText w:val="*"/>
      <w:lvlJc w:val="left"/>
    </w:lvl>
  </w:abstractNum>
  <w:abstractNum w:abstractNumId="1" w15:restartNumberingAfterBreak="0">
    <w:nsid w:val="172233C9"/>
    <w:multiLevelType w:val="multilevel"/>
    <w:tmpl w:val="E624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577225"/>
    <w:multiLevelType w:val="multilevel"/>
    <w:tmpl w:val="7E5C0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5616D8"/>
    <w:multiLevelType w:val="multilevel"/>
    <w:tmpl w:val="14880FBA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C22C2F"/>
    <w:multiLevelType w:val="multilevel"/>
    <w:tmpl w:val="9F38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097827"/>
    <w:multiLevelType w:val="multilevel"/>
    <w:tmpl w:val="8CA0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B0AC6"/>
    <w:rsid w:val="000332EE"/>
    <w:rsid w:val="000627AE"/>
    <w:rsid w:val="00084A51"/>
    <w:rsid w:val="001B0AC6"/>
    <w:rsid w:val="00242D1C"/>
    <w:rsid w:val="002B0DF6"/>
    <w:rsid w:val="002E6509"/>
    <w:rsid w:val="003F073D"/>
    <w:rsid w:val="003F380A"/>
    <w:rsid w:val="00494548"/>
    <w:rsid w:val="004A5E15"/>
    <w:rsid w:val="00562099"/>
    <w:rsid w:val="005A5C7A"/>
    <w:rsid w:val="005D433F"/>
    <w:rsid w:val="007C0EF9"/>
    <w:rsid w:val="00856F31"/>
    <w:rsid w:val="008A0B32"/>
    <w:rsid w:val="00910B16"/>
    <w:rsid w:val="00916BBC"/>
    <w:rsid w:val="00984A28"/>
    <w:rsid w:val="009D310A"/>
    <w:rsid w:val="00A4569B"/>
    <w:rsid w:val="00AA4ECE"/>
    <w:rsid w:val="00AD3F41"/>
    <w:rsid w:val="00B01279"/>
    <w:rsid w:val="00B91DD3"/>
    <w:rsid w:val="00DB6399"/>
    <w:rsid w:val="00DE592F"/>
    <w:rsid w:val="00EA695E"/>
    <w:rsid w:val="00EB7FDC"/>
    <w:rsid w:val="00F10319"/>
    <w:rsid w:val="00F87140"/>
    <w:rsid w:val="00FD3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0CEB90F3-46C8-4A6E-BAF9-762FC19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20</cp:revision>
  <cp:lastPrinted>2019-01-19T07:44:00Z</cp:lastPrinted>
  <dcterms:created xsi:type="dcterms:W3CDTF">2014-04-21T02:20:00Z</dcterms:created>
  <dcterms:modified xsi:type="dcterms:W3CDTF">2019-02-12T11:18:00Z</dcterms:modified>
</cp:coreProperties>
</file>